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декабря 2022 г. № 1319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декабря 2022 г. № 1319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установлении тарифов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услугу, предоставляемую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муниципальным казенным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учреждением «Управление служебных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зданий администрации городского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 и на основании решения тарифной комиссии (протокол от 09.12.2022 № 5)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Установить муниципальному казенному учреждению «Управление служебных зданий администрации городского округа город Воронеж» тарифы на услугу по обеспечению технической эксплуатации и хозяйственного обслуживания нежилых зданий и помещений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23.11.2021 № 1114 «Об установлении предельных минимальных тарифов на услугу, предоставляемую муниципальным казенным учреждением «Управление служебных зданий администрации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Настоящее постановление вступает в силу с 01.01.2023.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– руководителя аппарата Глазьева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